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16C13" w14:textId="77777777" w:rsidR="00C45128" w:rsidRDefault="00FE27B1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</w:rPr>
      </w:pPr>
      <w:r w:rsidRPr="004025BF">
        <w:rPr>
          <w:rFonts w:ascii="Times New Roman" w:eastAsia="Arial" w:hAnsi="Times New Roman"/>
          <w:b/>
          <w:sz w:val="26"/>
          <w:u w:color="000000"/>
        </w:rPr>
        <w:t>C</w:t>
      </w:r>
      <w:r w:rsidR="00464B7A" w:rsidRPr="004025BF">
        <w:rPr>
          <w:rFonts w:ascii="Times New Roman" w:eastAsia="Arial" w:hAnsi="Times New Roman"/>
          <w:b/>
          <w:sz w:val="26"/>
          <w:u w:color="000000"/>
        </w:rPr>
        <w:t>2</w:t>
      </w:r>
      <w:r w:rsidR="00E85D56">
        <w:rPr>
          <w:rFonts w:ascii="Times New Roman" w:eastAsia="Arial" w:hAnsi="Times New Roman"/>
          <w:b/>
          <w:sz w:val="26"/>
          <w:u w:color="000000"/>
        </w:rPr>
        <w:t>7</w:t>
      </w:r>
      <w:r w:rsidR="004025BF" w:rsidRPr="004025BF">
        <w:rPr>
          <w:rFonts w:ascii="Times New Roman" w:eastAsia="Arial" w:hAnsi="Times New Roman"/>
          <w:b/>
          <w:sz w:val="26"/>
          <w:u w:color="000000"/>
        </w:rPr>
        <w:t xml:space="preserve">: CHECKLIST KIỂM TRA </w:t>
      </w:r>
      <w:r w:rsidR="00C45128">
        <w:rPr>
          <w:rFonts w:ascii="Times New Roman" w:eastAsia="Arial" w:hAnsi="Times New Roman"/>
          <w:b/>
          <w:sz w:val="26"/>
        </w:rPr>
        <w:t>ĐÁP ỨNG YÊU CẦU KỸ THUẬT</w:t>
      </w:r>
    </w:p>
    <w:p w14:paraId="0002DA70" w14:textId="238C70A8" w:rsidR="00FE27B1" w:rsidRDefault="00C45128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>
        <w:rPr>
          <w:rFonts w:ascii="Times New Roman" w:eastAsia="Arial" w:hAnsi="Times New Roman"/>
          <w:b/>
          <w:sz w:val="26"/>
        </w:rPr>
        <w:t xml:space="preserve">ĐƯỜNG </w:t>
      </w:r>
      <w:r>
        <w:rPr>
          <w:rFonts w:ascii="Times New Roman" w:eastAsia="Arial" w:hAnsi="Times New Roman"/>
          <w:b/>
          <w:sz w:val="26"/>
        </w:rPr>
        <w:t>L</w:t>
      </w:r>
      <w:r w:rsidRPr="00C45128">
        <w:rPr>
          <w:rFonts w:ascii="Times New Roman" w:eastAsia="Arial" w:hAnsi="Times New Roman"/>
          <w:b/>
          <w:sz w:val="26"/>
        </w:rPr>
        <w:t>Ă</w:t>
      </w:r>
      <w:r>
        <w:rPr>
          <w:rFonts w:ascii="Times New Roman" w:eastAsia="Arial" w:hAnsi="Times New Roman"/>
          <w:b/>
          <w:sz w:val="26"/>
        </w:rPr>
        <w:t>N</w:t>
      </w:r>
      <w:bookmarkStart w:id="0" w:name="_GoBack"/>
      <w:bookmarkEnd w:id="0"/>
    </w:p>
    <w:p w14:paraId="43775A77" w14:textId="77777777" w:rsidR="00525D23" w:rsidRPr="004025BF" w:rsidRDefault="00525D23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25BF" w:rsidRPr="00B551B4" w14:paraId="501F0AAB" w14:textId="77777777" w:rsidTr="00E82FAB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8EF6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_Hlk6522355"/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72A07F08" w14:textId="01200468" w:rsidR="004025BF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4455C50D" w14:textId="6117DF31" w:rsidR="00E85D56" w:rsidRPr="00E85D56" w:rsidRDefault="00E85D56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Khu vực kiểm tra:</w:t>
            </w:r>
          </w:p>
          <w:p w14:paraId="30B46020" w14:textId="77777777" w:rsidR="00E85D56" w:rsidRDefault="00E85D56" w:rsidP="00E85D56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123645ED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47255DDA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7F8E5C58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1379883E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86C7822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4498060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2CEBC6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25BF" w:rsidRPr="00B551B4" w14:paraId="2190FF62" w14:textId="77777777" w:rsidTr="00E82FAB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92BFF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949B95D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1BEC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25BF" w:rsidRPr="00B551B4" w14:paraId="48EF0E49" w14:textId="77777777" w:rsidTr="00E82FAB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137D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D287CA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210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25BF" w:rsidRPr="00B551B4" w14:paraId="5B10C248" w14:textId="77777777" w:rsidTr="00E82FAB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03E814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EB0DC6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3BDA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25BF" w:rsidRPr="00B551B4" w14:paraId="77CC8C07" w14:textId="77777777" w:rsidTr="00E82FAB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4D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363258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0123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  <w:bookmarkEnd w:id="1"/>
    </w:tbl>
    <w:p w14:paraId="2BA80492" w14:textId="67C417B9" w:rsidR="004025BF" w:rsidRDefault="004025BF">
      <w:pPr>
        <w:rPr>
          <w:rFonts w:eastAsia="Arial"/>
          <w:b/>
          <w:sz w:val="26"/>
          <w:u w:val="single" w:color="000000"/>
        </w:rPr>
      </w:pPr>
    </w:p>
    <w:tbl>
      <w:tblPr>
        <w:tblStyle w:val="TableGrid"/>
        <w:tblW w:w="11057" w:type="dxa"/>
        <w:tblInd w:w="-856" w:type="dxa"/>
        <w:tblCellMar>
          <w:right w:w="19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4111"/>
        <w:gridCol w:w="1275"/>
        <w:gridCol w:w="2835"/>
      </w:tblGrid>
      <w:tr w:rsidR="009B15B1" w:rsidRPr="00CC0F25" w14:paraId="583651B5" w14:textId="77777777" w:rsidTr="009B15B1">
        <w:trPr>
          <w:trHeight w:val="264"/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C02CC68" w14:textId="5299DEA1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7E48C2F" w14:textId="116F71EC" w:rsidR="009B15B1" w:rsidRPr="004025BF" w:rsidRDefault="009B15B1" w:rsidP="009B15B1">
            <w:pPr>
              <w:spacing w:after="0" w:line="259" w:lineRule="auto"/>
              <w:ind w:left="1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B15B1">
              <w:rPr>
                <w:rFonts w:ascii="Times New Roman" w:hAnsi="Times New Roman"/>
                <w:b/>
                <w:sz w:val="26"/>
                <w:szCs w:val="28"/>
              </w:rPr>
              <w:t>Căn cứ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268B1FC" w14:textId="1B124B6E" w:rsidR="009B15B1" w:rsidRPr="004025BF" w:rsidRDefault="009B15B1" w:rsidP="009B15B1">
            <w:pPr>
              <w:spacing w:after="0" w:line="259" w:lineRule="auto"/>
              <w:ind w:left="1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80E24B" w14:textId="0E0B3DA5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C76379A" w14:textId="604888EE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Chi chú</w:t>
            </w:r>
          </w:p>
        </w:tc>
      </w:tr>
      <w:tr w:rsidR="00E85D56" w:rsidRPr="00CC0F25" w14:paraId="66E1C478" w14:textId="77777777" w:rsidTr="009B15B1">
        <w:trPr>
          <w:trHeight w:val="76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28B" w14:textId="37BBCEE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2967" w14:textId="3AFC3FC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3.9.3;</w:t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3.9.4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D834" w14:textId="7A280F1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Chiều rộng đường lăn có đảm bảo phù hợp với loại tàu bay khai thác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0580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EBB2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751A5BBA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3D8" w14:textId="6DD8802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85F9" w14:textId="77777777" w:rsidR="00E85D56" w:rsidRPr="00E85D56" w:rsidRDefault="00E85D56" w:rsidP="00E85D5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bookmarkStart w:id="2" w:name="RANGE!B205"/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3.9.5</w:t>
            </w:r>
            <w:bookmarkEnd w:id="2"/>
          </w:p>
          <w:p w14:paraId="67AF85A0" w14:textId="32F8716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8ED3" w14:textId="0023755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Kích thước mở bụng đường lăn có đảm bảo khoảng cách từ mép ngoài bánh càng tàu bay đến mép đường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580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D8F8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F84B907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EFAD" w14:textId="6B59DDFA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A951" w14:textId="77777777" w:rsidR="00E85D56" w:rsidRPr="00E85D56" w:rsidRDefault="00E85D56" w:rsidP="00E85D56">
            <w:pPr>
              <w:rPr>
                <w:rFonts w:ascii="Times New Roman" w:hAnsi="Times New Roman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3.9.7</w:t>
            </w:r>
          </w:p>
          <w:p w14:paraId="2A3ACE81" w14:textId="02BE788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C1CB" w14:textId="7B5D8D6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Khoảng cách từ tim đường lăn đến tim đường cất hạ cánh có đảm bảo phù hợp với code sân bay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50FB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648E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18E3B11" w14:textId="77777777" w:rsidTr="009B15B1">
        <w:trPr>
          <w:trHeight w:val="49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3130" w14:textId="4F0751F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1699" w14:textId="66E0093B" w:rsidR="00E85D56" w:rsidRPr="00E85D56" w:rsidRDefault="00E85D56" w:rsidP="00E85D56">
            <w:pPr>
              <w:spacing w:after="0" w:line="259" w:lineRule="auto"/>
              <w:ind w:left="108" w:right="267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7F84" w14:textId="3BCF057C" w:rsidR="00E85D56" w:rsidRPr="00E85D56" w:rsidRDefault="00E85D56" w:rsidP="00E85D56">
            <w:pPr>
              <w:spacing w:after="0" w:line="259" w:lineRule="auto"/>
              <w:ind w:left="108" w:right="267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Khoảng cách từ tim đường lăn song song son đến tim đường lăn song song có đảm bảo phù hơp với code sân bay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815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5482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5D58021F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E43A" w14:textId="101232DA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EE49" w14:textId="25358FA4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1DD8" w14:textId="12D4542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Khoảng cách từ tim đường lăn đến các vật thể có đảm bảo phù hợp với loại tàu bay khai thác trên đường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9AD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7B7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2EC054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4E7" w14:textId="76AC4FC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58B6" w14:textId="4B7C69D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2D9C" w14:textId="7EF4548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Độ dốc dọc đường lăn có tuân thủ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6FD9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97D2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D49A5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FE02" w14:textId="7E5AFA6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D779" w14:textId="0345594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684" w14:textId="167F99A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Độ dốc ngang đường lăn có tuân thủ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2CC2" w14:textId="4E1B9D14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CA0C" w14:textId="57D9804B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6C8D84A" w14:textId="77777777" w:rsidTr="009B15B1">
        <w:trPr>
          <w:trHeight w:val="26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7B45" w14:textId="38360B09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64B7" w14:textId="0C523CA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3.9.12; 3.9.13; 3.9.14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9308" w14:textId="49EE7B9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Sức chịu tải đường lăn có đảm bảo phù hợp với loại tàu bay khai thác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4523" w14:textId="1B177F2B" w:rsidR="00E85D56" w:rsidRPr="00CC0F25" w:rsidRDefault="00E85D56" w:rsidP="00E85D56">
            <w:pPr>
              <w:spacing w:after="0"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487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75249D6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3EFC" w14:textId="5D08E37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9EA7" w14:textId="390A42B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3.10.1; 3.10.2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4E46" w14:textId="59AF1A9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Kích thước lề đường lăn có tuân thủ đúng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A434" w14:textId="77777777" w:rsidR="00E85D56" w:rsidRPr="00CC0F25" w:rsidRDefault="00E85D56" w:rsidP="00E85D56">
            <w:pPr>
              <w:spacing w:after="0" w:line="259" w:lineRule="auto"/>
              <w:ind w:left="-1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163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B696B03" w14:textId="77777777" w:rsidTr="009B15B1">
        <w:trPr>
          <w:trHeight w:val="264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BB76" w14:textId="2D9BC2B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1C62" w14:textId="4B8A82C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AD76" w14:textId="1BC72BD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Dải lăn có đảm bảo không tồn tại các vật thể nhô lên khỏi bề mặt dải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7EDB" w14:textId="77777777" w:rsidR="00E85D56" w:rsidRPr="00CC0F25" w:rsidRDefault="00E85D56" w:rsidP="00E85D56">
            <w:pPr>
              <w:spacing w:after="0" w:line="259" w:lineRule="auto"/>
              <w:ind w:left="-19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5C1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4F5E213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2902" w14:textId="42EA7987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1BFE" w14:textId="38450B6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CF58" w14:textId="4BD2723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Dải lăn có được san gạt bằng phẳng không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1E9C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36FC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5853CD1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F2BB" w14:textId="63736F2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6147" w14:textId="5E7B4111" w:rsidR="00E85D56" w:rsidRPr="00E85D56" w:rsidRDefault="00E85D56" w:rsidP="00E85D5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3.11.5; 3.11.6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821C" w14:textId="397C219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Độ dốc dải lăn có đảm bảo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6FF8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A6B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7534E886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074E" w14:textId="6A214D5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1A45" w14:textId="1AA1A26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A83A" w14:textId="45E03D6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Có thiết lập các vị trí chờ trên đường lăn để lên đường CHC phù với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86C6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B44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EC2DD3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0474" w14:textId="46A09F83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518A" w14:textId="77777777" w:rsidR="00E85D56" w:rsidRPr="00E85D56" w:rsidRDefault="00E85D56" w:rsidP="00E85D56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  <w:p w14:paraId="03F38952" w14:textId="296B4FD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497" w14:textId="7588D2A7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Vị trí chờ tại khu vực giao điểm giữa các đường lăn có đảm bảo khoảng cách với tim đường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985E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1AD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87D43A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9586" w14:textId="1D06415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2327" w14:textId="1406477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512F" w14:textId="4FF00F99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Có thiết lập các vị trí chờ tại khu vực giao điểm giữa đường lăn và đường công vụ phù hợp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2C87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F038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F2A12C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24FA" w14:textId="47932DF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64BC" w14:textId="7457E85F" w:rsidR="00E85D56" w:rsidRPr="00E85D56" w:rsidRDefault="00E85D56" w:rsidP="00E85D5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E85D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10.3.2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58EF" w14:textId="6B7A7DD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Bề mặt đường lăn có đảm bảo không tồn tại FOD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C476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8B40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15B7951E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B76A" w14:textId="5539BE2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1840" w14:textId="32E28864" w:rsidR="00E85D56" w:rsidRPr="00E85D56" w:rsidRDefault="00E85D56" w:rsidP="00E85D5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38AC" w14:textId="233FAD9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Bề mặt đường lăn có đảm bảo không bị hư hỏng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0E34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B410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15C7E3E0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F576" w14:textId="5CF2424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81E9" w14:textId="55D46E4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C3E0" w14:textId="54E59D3F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Đường lăn có được lắp đặt biển báo đầy đủ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4883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7EC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1A0964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3809" w14:textId="07CE529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19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6978" w14:textId="3AB37134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F3EA" w14:textId="1143BA2F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Khoảng cách vị trí biển báo và tim đường lăn có đảm bảo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313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2489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74C710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EFB" w14:textId="6E4A678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0CC1" w14:textId="4DE53B7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0E79" w14:textId="37737B3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Biển báo đường lăn có đảm bảo quy cách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00F0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CDE1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E3DDDEB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F494" w14:textId="6449E11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B139" w14:textId="019778A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C149" w14:textId="014D047A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Biển báo có được phát sáng đảm bảo khai thác vào ban đêm và trong điều kiện tầm nhìn hạn chế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BE5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2CD6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3CA4A4BD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E1DF" w14:textId="02B17CF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048C" w14:textId="05EFE72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5536" w14:textId="6E14A00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Đường lăn có được lắp đèn tim phù hợp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D741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BE6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9A76D0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4B12" w14:textId="284BC84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AE4F" w14:textId="711717C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CC16" w14:textId="7E501373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Đường lăn có được lắp đèn lề phù hợp theo tiêu chuẩn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5B76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84D3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5A5158F2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AB86" w14:textId="61072F0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007B" w14:textId="1B7AD69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4F7D" w14:textId="6BA4940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tim đường lăn có đảm bảo quy cách về màu sắc, kích thước, phản quang, viền đen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6254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E3FE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0B3453F7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433E" w14:textId="23CFEB59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772B" w14:textId="4ABB7CD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7B3" w14:textId="7A84734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Bán kinh vệt sơn tín hiệu tim đường lăn tại vòng cua có đảm bảo phù hợp với loại tàu bay khai thác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E804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C10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3537397C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2D7" w14:textId="46480CC4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CC66" w14:textId="551E933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13CF" w14:textId="11039BC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Hệ thống thoát nước đường lăn có được khơi thông đảm bảo khả năng thoát nước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D33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288C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21B0FF6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BD22" w14:textId="527BC42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8B3C" w14:textId="712037F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3405" w14:textId="7C0F38D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tăng cường cho tim đường lăn có đảm bảo đúng quy cách (kích thước, màu sơn, phản quang, viền đen)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78A4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E75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55C8287A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C605" w14:textId="6F03BE8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7FDD" w14:textId="7DB0628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5.2.10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1727" w14:textId="72C1DFF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đánh dấu vị trí chờ lên đường CHC có đảm bảo đúng quy cách (kích thước, màu sơn, phản quang, viền đen)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1327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8CCB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54158F04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8E4E" w14:textId="12BAD73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29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3501" w14:textId="24DFE90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4C12" w14:textId="3CFC397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dừng chờ trên đường lăn đối với hạ cánh bằng thiết bị ILS có đảm bảo đúng quy cách (kích thước, màu sơn, phản quang, viền đen)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6C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1CD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502CE9C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DC00" w14:textId="333473DA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CF0E" w14:textId="7E4D36D3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2AE0" w14:textId="733D4B8A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vạch dừng chờ trên đường lăn có đảm bảo đúng quy cách (kích thước, màu sơn, phản quang, viền đen)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7E3B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99BD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AFF27F4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387A" w14:textId="1187D5F6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F657" w14:textId="77777777" w:rsidR="00E85D56" w:rsidRPr="00E85D56" w:rsidRDefault="00E85D56" w:rsidP="00E85D56">
            <w:pPr>
              <w:rPr>
                <w:rFonts w:ascii="Times New Roman" w:hAnsi="Times New Roman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2.4</w:t>
            </w:r>
          </w:p>
          <w:p w14:paraId="060D930A" w14:textId="3E4F34D9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DB4" w14:textId="4F22356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Sơn tín hiệu cạnh đường lăn có đảm bảo đúng quy cách (kích thước, màu sơn, phản quang)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EFA2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139C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8BF1422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2B44" w14:textId="6E66B8E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80FB" w14:textId="77777777" w:rsidR="00E85D56" w:rsidRPr="00E85D56" w:rsidRDefault="00E85D56" w:rsidP="00E85D56">
            <w:pPr>
              <w:rPr>
                <w:rFonts w:ascii="Times New Roman" w:hAnsi="Times New Roman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2.5</w:t>
            </w:r>
          </w:p>
          <w:p w14:paraId="1E42BB4D" w14:textId="3FA3647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4C86" w14:textId="5AF1222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Có sơn tín hiệu lề đường lăn đảm bảo đúng quy cách (kích thước, màu sắc, phản quang)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521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35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0A2C23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226F" w14:textId="6FB9286F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724" w14:textId="2D510F7B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D079" w14:textId="19CB9D8E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Có sơn tín hiệu đóng cửa tại các đường lăn không sử dụng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771E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867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257444D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F2E5" w14:textId="33680915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10FB" w14:textId="393142D2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5.2.16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6C90" w14:textId="31DD441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Đường lăn có sơn tín hiệu chỉ dẫn bắt buộc đảm bảo đúng quy cách (kích thước, màu sắc, phản quang, viền đen)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A20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F9CE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66A0A840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4975" w14:textId="108ACD8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35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C89F" w14:textId="37FA6D7C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5.2.17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61AA" w14:textId="1D46FA8D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 xml:space="preserve">Có sơn tín hiệu biển báo chỉ hướng trên bề mặt đường lăn đảm bảo đúng quy cách (kích thước, màu sắc, phản quang, viền đen)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91CB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0D2F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85D56" w:rsidRPr="00CC0F25" w14:paraId="4EAFB9F4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296A" w14:textId="4706B828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E85D56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8EFD" w14:textId="67D3B490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E85D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64B0" w14:textId="3FC2F6F1" w:rsidR="00E85D56" w:rsidRPr="00E85D56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E85D56">
              <w:rPr>
                <w:rFonts w:ascii="Times New Roman" w:hAnsi="Times New Roman"/>
              </w:rPr>
              <w:t>Có sơn tín hiệu đánh dấu vị trí kiểm tra đài VOR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998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28AA" w14:textId="77777777" w:rsidR="00E85D56" w:rsidRPr="00CC0F25" w:rsidRDefault="00E85D56" w:rsidP="00E85D56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703324DE" w14:textId="129F9D48" w:rsidR="0096731A" w:rsidRDefault="0096731A" w:rsidP="00FE27B1"/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4025BF" w:rsidRPr="00F71122" w14:paraId="2772226D" w14:textId="77777777" w:rsidTr="00E82FAB">
        <w:tc>
          <w:tcPr>
            <w:tcW w:w="9237" w:type="dxa"/>
          </w:tcPr>
          <w:p w14:paraId="08E6E17C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  <w:bookmarkStart w:id="3" w:name="_Hlk6522518"/>
            <w:r w:rsidRPr="00AD09AD">
              <w:rPr>
                <w:rFonts w:ascii="Times New Roman" w:eastAsia="Arial" w:hAnsi="Times New Roman"/>
                <w:b/>
                <w:bCs/>
                <w:spacing w:val="-1"/>
                <w:sz w:val="28"/>
                <w:szCs w:val="28"/>
              </w:rPr>
              <w:lastRenderedPageBreak/>
              <w:t>GHI CHÚ CỦA GIÁM SÁT VIÊN:</w:t>
            </w:r>
          </w:p>
          <w:p w14:paraId="1C64FDCF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14DF3659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234C255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12EA7627" w14:textId="77777777" w:rsidR="004025BF" w:rsidRDefault="004025BF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7CDF8EB1" w14:textId="06B96F2B" w:rsidR="00525D23" w:rsidRPr="00F71122" w:rsidRDefault="00525D23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4025BF" w:rsidRPr="00F71122" w14:paraId="68343CF0" w14:textId="77777777" w:rsidTr="00E82FAB">
        <w:tc>
          <w:tcPr>
            <w:tcW w:w="9237" w:type="dxa"/>
          </w:tcPr>
          <w:p w14:paraId="609F6877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E779843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2D1925EC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38D09192" w14:textId="6879758E" w:rsidR="004025BF" w:rsidRDefault="004025BF" w:rsidP="00E82FAB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169FACEB" w14:textId="77777777" w:rsidR="00525D23" w:rsidRPr="00AD09AD" w:rsidRDefault="00525D23" w:rsidP="00E82FAB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346D68C7" w14:textId="714C9212" w:rsidR="004025BF" w:rsidRDefault="004025BF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8CB1BB" w14:textId="77777777" w:rsidR="009B15B1" w:rsidRPr="00AD09AD" w:rsidRDefault="009B15B1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7ECD6E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</w:t>
            </w:r>
          </w:p>
          <w:p w14:paraId="469BBCD1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14:paraId="37C6FF13" w14:textId="2D8B09B5" w:rsidR="004025BF" w:rsidRPr="009B15B1" w:rsidRDefault="004025BF" w:rsidP="009B15B1">
            <w:pPr>
              <w:pStyle w:val="TableParagraph"/>
              <w:ind w:left="99"/>
              <w:rPr>
                <w:rFonts w:ascii="Times New Roman" w:hAnsi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z w:val="28"/>
                <w:szCs w:val="28"/>
                <w:u w:val="single" w:color="000000"/>
              </w:rPr>
              <w:tab/>
            </w:r>
          </w:p>
        </w:tc>
      </w:tr>
      <w:bookmarkEnd w:id="3"/>
    </w:tbl>
    <w:p w14:paraId="1061898F" w14:textId="77777777" w:rsidR="004025BF" w:rsidRPr="00FE27B1" w:rsidRDefault="004025BF" w:rsidP="00FE27B1"/>
    <w:sectPr w:rsidR="004025BF" w:rsidRPr="00FE27B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834B0" w14:textId="77777777" w:rsidR="00D83106" w:rsidRDefault="00D83106" w:rsidP="004025BF">
      <w:pPr>
        <w:spacing w:after="0" w:line="240" w:lineRule="auto"/>
      </w:pPr>
      <w:r>
        <w:separator/>
      </w:r>
    </w:p>
  </w:endnote>
  <w:endnote w:type="continuationSeparator" w:id="0">
    <w:p w14:paraId="5A530FF0" w14:textId="77777777" w:rsidR="00D83106" w:rsidRDefault="00D83106" w:rsidP="00402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79104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FB710" w14:textId="249BC783" w:rsidR="001538BC" w:rsidRDefault="001538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2E4225" w14:textId="77777777" w:rsidR="001538BC" w:rsidRDefault="00153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2E2E" w14:textId="77777777" w:rsidR="00D83106" w:rsidRDefault="00D83106" w:rsidP="004025BF">
      <w:pPr>
        <w:spacing w:after="0" w:line="240" w:lineRule="auto"/>
      </w:pPr>
      <w:r>
        <w:separator/>
      </w:r>
    </w:p>
  </w:footnote>
  <w:footnote w:type="continuationSeparator" w:id="0">
    <w:p w14:paraId="38730247" w14:textId="77777777" w:rsidR="00D83106" w:rsidRDefault="00D83106" w:rsidP="00402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4025BF" w14:paraId="488DF0A8" w14:textId="77777777" w:rsidTr="00E82FAB">
      <w:trPr>
        <w:trHeight w:val="842"/>
      </w:trPr>
      <w:tc>
        <w:tcPr>
          <w:tcW w:w="2394" w:type="dxa"/>
          <w:vAlign w:val="center"/>
        </w:tcPr>
        <w:p w14:paraId="574E3039" w14:textId="77777777" w:rsidR="004025BF" w:rsidRDefault="004025BF" w:rsidP="004025BF">
          <w:pPr>
            <w:pStyle w:val="Header"/>
            <w:spacing w:before="20" w:after="60"/>
          </w:pPr>
          <w:bookmarkStart w:id="4" w:name="_Hlk6522338"/>
          <w:r>
            <w:rPr>
              <w:noProof/>
            </w:rPr>
            <w:drawing>
              <wp:inline distT="0" distB="0" distL="0" distR="0" wp14:anchorId="0856432A" wp14:editId="705B4579">
                <wp:extent cx="1333500" cy="55941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355647BD" w14:textId="148A0AC7" w:rsidR="00525D23" w:rsidRPr="00525D23" w:rsidRDefault="004025BF" w:rsidP="00C45128">
          <w:pPr>
            <w:spacing w:after="0" w:line="240" w:lineRule="auto"/>
            <w:jc w:val="center"/>
            <w:rPr>
              <w:rFonts w:ascii="Times New Roman" w:eastAsia="Arial" w:hAnsi="Times New Roman"/>
              <w:b/>
              <w:sz w:val="26"/>
              <w:u w:color="000000"/>
            </w:rPr>
          </w:pPr>
          <w:r w:rsidRPr="004025BF">
            <w:rPr>
              <w:rFonts w:ascii="Times New Roman" w:eastAsia="Arial" w:hAnsi="Times New Roman"/>
              <w:b/>
              <w:sz w:val="26"/>
              <w:u w:color="000000"/>
            </w:rPr>
            <w:t xml:space="preserve">CHECKLIST KIỂM TRA </w:t>
          </w:r>
          <w:r w:rsidR="00C45128">
            <w:rPr>
              <w:rFonts w:ascii="Times New Roman" w:eastAsia="Arial" w:hAnsi="Times New Roman"/>
              <w:b/>
              <w:sz w:val="26"/>
            </w:rPr>
            <w:t xml:space="preserve">ĐÁP ỨNG YÊU CẦU KỸ THUẬT </w:t>
          </w:r>
          <w:r w:rsidR="00E85D56" w:rsidRPr="00E85D56">
            <w:rPr>
              <w:rFonts w:ascii="Times New Roman" w:eastAsia="Arial" w:hAnsi="Times New Roman"/>
              <w:b/>
              <w:sz w:val="26"/>
              <w:u w:color="000000"/>
            </w:rPr>
            <w:t>ĐƯỜNG</w:t>
          </w:r>
          <w:r w:rsidR="00E85D56">
            <w:rPr>
              <w:rFonts w:ascii="Times New Roman" w:eastAsia="Arial" w:hAnsi="Times New Roman"/>
              <w:b/>
              <w:sz w:val="26"/>
              <w:u w:color="000000"/>
            </w:rPr>
            <w:t xml:space="preserve"> L</w:t>
          </w:r>
          <w:r w:rsidR="00E85D56" w:rsidRPr="00E85D56">
            <w:rPr>
              <w:rFonts w:ascii="Times New Roman" w:eastAsia="Arial" w:hAnsi="Times New Roman"/>
              <w:b/>
              <w:sz w:val="26"/>
              <w:u w:color="000000"/>
            </w:rPr>
            <w:t>Ă</w:t>
          </w:r>
          <w:r w:rsidR="00E85D56">
            <w:rPr>
              <w:rFonts w:ascii="Times New Roman" w:eastAsia="Arial" w:hAnsi="Times New Roman"/>
              <w:b/>
              <w:sz w:val="26"/>
              <w:u w:color="000000"/>
            </w:rPr>
            <w:t>N</w:t>
          </w:r>
        </w:p>
      </w:tc>
      <w:tc>
        <w:tcPr>
          <w:tcW w:w="2693" w:type="dxa"/>
        </w:tcPr>
        <w:p w14:paraId="4A0AEB83" w14:textId="1C200629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Ký hiệu: C</w:t>
          </w:r>
          <w:r>
            <w:rPr>
              <w:rFonts w:ascii="Times New Roman" w:hAnsi="Times New Roman"/>
              <w:sz w:val="24"/>
              <w:szCs w:val="24"/>
            </w:rPr>
            <w:t>2</w:t>
          </w:r>
          <w:r w:rsidR="00E85D56">
            <w:rPr>
              <w:rFonts w:ascii="Times New Roman" w:hAnsi="Times New Roman"/>
              <w:sz w:val="24"/>
              <w:szCs w:val="24"/>
            </w:rPr>
            <w:t>7</w:t>
          </w:r>
        </w:p>
        <w:p w14:paraId="1FF9CFDE" w14:textId="79FFC603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Lần ban hành: 0</w:t>
          </w:r>
          <w:r w:rsidR="00BE369D">
            <w:rPr>
              <w:rFonts w:ascii="Times New Roman" w:hAnsi="Times New Roman"/>
              <w:sz w:val="24"/>
              <w:szCs w:val="24"/>
            </w:rPr>
            <w:t>2</w:t>
          </w:r>
        </w:p>
        <w:p w14:paraId="4DA831DE" w14:textId="77777777" w:rsidR="004025BF" w:rsidRDefault="004025BF" w:rsidP="004025BF">
          <w:pPr>
            <w:pStyle w:val="Header"/>
          </w:pPr>
          <w:r w:rsidRPr="005E3A4B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  <w:bookmarkEnd w:id="4"/>
  </w:tbl>
  <w:p w14:paraId="0D2F5CF0" w14:textId="77777777" w:rsidR="004025BF" w:rsidRDefault="00402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ABC"/>
    <w:rsid w:val="0008137E"/>
    <w:rsid w:val="000D2813"/>
    <w:rsid w:val="000D6EF8"/>
    <w:rsid w:val="00106898"/>
    <w:rsid w:val="00120304"/>
    <w:rsid w:val="001538BC"/>
    <w:rsid w:val="00165D70"/>
    <w:rsid w:val="0018697C"/>
    <w:rsid w:val="00193404"/>
    <w:rsid w:val="001B513A"/>
    <w:rsid w:val="003A572D"/>
    <w:rsid w:val="003C34E8"/>
    <w:rsid w:val="004025BF"/>
    <w:rsid w:val="00417293"/>
    <w:rsid w:val="00464B7A"/>
    <w:rsid w:val="004B1526"/>
    <w:rsid w:val="004E5360"/>
    <w:rsid w:val="00525D23"/>
    <w:rsid w:val="007747C9"/>
    <w:rsid w:val="0079069E"/>
    <w:rsid w:val="0079651F"/>
    <w:rsid w:val="007A11B6"/>
    <w:rsid w:val="0085616B"/>
    <w:rsid w:val="0086314E"/>
    <w:rsid w:val="0096731A"/>
    <w:rsid w:val="00997A9B"/>
    <w:rsid w:val="009B0B34"/>
    <w:rsid w:val="009B15B1"/>
    <w:rsid w:val="009C7AC8"/>
    <w:rsid w:val="00A241A3"/>
    <w:rsid w:val="00A32E30"/>
    <w:rsid w:val="00A364F1"/>
    <w:rsid w:val="00B051CF"/>
    <w:rsid w:val="00B30AFC"/>
    <w:rsid w:val="00B60481"/>
    <w:rsid w:val="00B6266C"/>
    <w:rsid w:val="00BD7B93"/>
    <w:rsid w:val="00BE369D"/>
    <w:rsid w:val="00C33430"/>
    <w:rsid w:val="00C364B0"/>
    <w:rsid w:val="00C45128"/>
    <w:rsid w:val="00C5631B"/>
    <w:rsid w:val="00CF7EA1"/>
    <w:rsid w:val="00D23EB7"/>
    <w:rsid w:val="00D40F97"/>
    <w:rsid w:val="00D5254A"/>
    <w:rsid w:val="00D70ABC"/>
    <w:rsid w:val="00D83106"/>
    <w:rsid w:val="00E626FA"/>
    <w:rsid w:val="00E85D56"/>
    <w:rsid w:val="00EA2D36"/>
    <w:rsid w:val="00EB35B4"/>
    <w:rsid w:val="00F644EF"/>
    <w:rsid w:val="00F91B0F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5BF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5BF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5BF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4025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5</cp:revision>
  <dcterms:created xsi:type="dcterms:W3CDTF">2019-11-17T14:16:00Z</dcterms:created>
  <dcterms:modified xsi:type="dcterms:W3CDTF">2019-11-17T14:30:00Z</dcterms:modified>
</cp:coreProperties>
</file>